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控件下载安装手册</w:t>
      </w:r>
    </w:p>
    <w:p>
      <w:pPr>
        <w:jc w:val="center"/>
        <w:rPr>
          <w:sz w:val="18"/>
          <w:szCs w:val="18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为保障系统账号数据安全性，为企业账号提供了税控钥匙及ＣＡ证书登录，两者均需要安装控件，下方为控件安装手册。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第一步：点击下载税控钥匙登录/CA证书登录下方的控件下载</w:t>
      </w:r>
    </w:p>
    <w:p>
      <w:pPr>
        <w:jc w:val="center"/>
        <w:rPr>
          <w:szCs w:val="21"/>
        </w:rPr>
      </w:pPr>
      <w:r>
        <w:drawing>
          <wp:inline distT="0" distB="0" distL="0" distR="0">
            <wp:extent cx="5274310" cy="573976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第二步：双击打开控件，下一步</w:t>
      </w:r>
    </w:p>
    <w:p>
      <w:pPr>
        <w:jc w:val="left"/>
        <w:rPr>
          <w:szCs w:val="21"/>
        </w:rPr>
      </w:pP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99965" cy="34378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第三步：点击我接受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95520" cy="3434080"/>
            <wp:effectExtent l="0" t="0" r="5080" b="13970"/>
            <wp:docPr id="4" name="图片 4" descr="C:\Users\zhongliu\Desktop\控件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ongliu\Desktop\控件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第四步：点击安装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95520" cy="3434080"/>
            <wp:effectExtent l="0" t="0" r="5080" b="13970"/>
            <wp:docPr id="2" name="图片 2" descr="C:\Users\zhongliu\Desktop\img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ongliu\Desktop\img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第五步：安装中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95520" cy="3434080"/>
            <wp:effectExtent l="0" t="0" r="5080" b="13970"/>
            <wp:docPr id="6" name="图片 6" descr="C:\Users\zhongliu\Desktop\控件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zhongliu\Desktop\控件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第六步：如若电脑有安装防户软件，有可能会拦截控件安装，点击选择：允许程序所有操作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133215" cy="3552190"/>
            <wp:effectExtent l="0" t="0" r="635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3334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第七步：点击Next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52975" cy="3700145"/>
            <wp:effectExtent l="0" t="0" r="9525" b="14605"/>
            <wp:docPr id="8" name="图片 8" descr="C:\Users\zhongliu\Desktop\控件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zhongliu\Desktop\控件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第八步：选择</w:t>
      </w:r>
      <w:r>
        <w:rPr>
          <w:szCs w:val="21"/>
        </w:rPr>
        <w:t xml:space="preserve">I </w:t>
      </w:r>
      <w:r>
        <w:rPr>
          <w:rFonts w:hint="eastAsia"/>
          <w:szCs w:val="21"/>
        </w:rPr>
        <w:t>accept，点击Next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52975" cy="3695700"/>
            <wp:effectExtent l="0" t="0" r="9525" b="0"/>
            <wp:docPr id="7" name="图片 7" descr="C:\Users\zhongliu\Desktop\img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zhongliu\Desktop\img\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第九步：点击Next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52975" cy="3700145"/>
            <wp:effectExtent l="0" t="0" r="9525" b="14605"/>
            <wp:docPr id="9" name="图片 9" descr="C:\Users\zhongliu\Desktop\img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zhongliu\Desktop\img\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第十步：点击Install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52975" cy="3700145"/>
            <wp:effectExtent l="0" t="0" r="9525" b="14605"/>
            <wp:docPr id="12" name="图片 12" descr="C:\Users\zhongliu\Desktop\img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zhongliu\Desktop\img\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第十一步：安装中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52975" cy="3700145"/>
            <wp:effectExtent l="0" t="0" r="9525" b="14605"/>
            <wp:docPr id="13" name="图片 13" descr="C:\Users\zhongliu\Desktop\img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zhongliu\Desktop\img\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第十二步：点击Finish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52975" cy="3695700"/>
            <wp:effectExtent l="0" t="0" r="9525" b="0"/>
            <wp:docPr id="14" name="图片 14" descr="C:\Users\zhongliu\Desktop\img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hongliu\Desktop\img\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>第十三步：完成</w:t>
      </w:r>
    </w:p>
    <w:p>
      <w:pPr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4795520" cy="3434080"/>
            <wp:effectExtent l="0" t="0" r="5080" b="13970"/>
            <wp:docPr id="15" name="图片 15" descr="C:\Users\zhongliu\Desktop\img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zhongliu\Desktop\img\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</w:p>
    <w:p/>
    <w:p/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特殊情况处理：</w:t>
      </w:r>
    </w:p>
    <w:p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有极少部分</w:t>
      </w:r>
      <w:r>
        <w:rPr>
          <w:rFonts w:hint="eastAsia"/>
          <w:szCs w:val="21"/>
          <w:lang w:eastAsia="zh-CN"/>
        </w:rPr>
        <w:t>受本地电脑环境</w:t>
      </w:r>
      <w:r>
        <w:rPr>
          <w:rFonts w:hint="eastAsia"/>
          <w:szCs w:val="21"/>
        </w:rPr>
        <w:t>问题，</w:t>
      </w:r>
      <w:bookmarkStart w:id="0" w:name="_GoBack"/>
      <w:bookmarkEnd w:id="0"/>
      <w:r>
        <w:rPr>
          <w:rFonts w:hint="eastAsia"/>
          <w:szCs w:val="21"/>
          <w:lang w:eastAsia="zh-CN"/>
        </w:rPr>
        <w:t>存在安全认证组件自动注册失败的问题，需要用户进行手动注册。</w:t>
      </w: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程序自动注册失败将</w:t>
      </w:r>
      <w:r>
        <w:rPr>
          <w:rFonts w:hint="eastAsia"/>
          <w:szCs w:val="21"/>
        </w:rPr>
        <w:t>弹窗提示如下图：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= 1 \* GB3 \* MERGEFORMAT </w:instrText>
      </w:r>
      <w:r>
        <w:rPr>
          <w:rFonts w:hint="eastAsia"/>
          <w:lang w:eastAsia="zh-CN"/>
        </w:rPr>
        <w:fldChar w:fldCharType="separate"/>
      </w:r>
      <w:r>
        <w:t>①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、填写文件路径，应选择发票通安全认证组件的文件夹路径；</w:t>
      </w:r>
    </w:p>
    <w:p>
      <w:pPr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= 2 \* GB3 \* MERGEFORMAT </w:instrText>
      </w:r>
      <w:r>
        <w:rPr>
          <w:rFonts w:hint="eastAsia"/>
          <w:lang w:eastAsia="zh-CN"/>
        </w:rPr>
        <w:fldChar w:fldCharType="separate"/>
      </w:r>
      <w:r>
        <w:t>②</w: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、点击【注册】按键。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38550" cy="1257300"/>
            <wp:effectExtent l="0" t="0" r="0" b="0"/>
            <wp:docPr id="5" name="图片 5" descr="ae126d973018e072245478dc42e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126d973018e072245478dc42e260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如何快速填写安全认证组件的文件路径？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点击开始，输入搜索“发票通安全认证组件”，右击选择“打开文件夹位置”，复制文件夹路径填写至注册弹窗输入框，点击【注册】按键。</w:t>
      </w:r>
    </w:p>
    <w:p/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5420" cy="2846070"/>
            <wp:effectExtent l="0" t="0" r="11430" b="1143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17F8E"/>
    <w:rsid w:val="01FD2C5C"/>
    <w:rsid w:val="19C17F8E"/>
    <w:rsid w:val="1C290146"/>
    <w:rsid w:val="68692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408</Words>
  <Characters>435</Characters>
  <Lines>0</Lines>
  <Paragraphs>0</Paragraphs>
  <TotalTime>4</TotalTime>
  <ScaleCrop>false</ScaleCrop>
  <LinksUpToDate>false</LinksUpToDate>
  <CharactersWithSpaces>436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2019-11-18T03:45:00Z</dcterms:created>
  <dc:creator>梨子</dc:creator>
  <cp:lastModifiedBy>梨子</cp:lastModifiedBy>
  <dcterms:modified xsi:type="dcterms:W3CDTF">2019-11-18T10:25:18Z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